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FFBFE" w14:textId="05EB6534" w:rsidR="00B42DF3" w:rsidRPr="00241369" w:rsidRDefault="00AA3142" w:rsidP="007D5F53">
      <w:pPr>
        <w:spacing w:line="360" w:lineRule="auto"/>
        <w:rPr>
          <w:rFonts w:ascii="Arial Narrow" w:hAnsi="Arial Narrow" w:cs="Arial"/>
          <w:sz w:val="22"/>
          <w:szCs w:val="22"/>
        </w:rPr>
      </w:pPr>
      <w:bookmarkStart w:id="0" w:name="_GoBack"/>
      <w:r>
        <w:rPr>
          <w:noProof/>
          <w:lang w:val="es-ES_tradnl"/>
        </w:rPr>
        <w:drawing>
          <wp:anchor distT="0" distB="0" distL="114300" distR="114300" simplePos="0" relativeHeight="251659264" behindDoc="0" locked="0" layoutInCell="1" allowOverlap="1" wp14:anchorId="48FBB995" wp14:editId="1A466537">
            <wp:simplePos x="0" y="0"/>
            <wp:positionH relativeFrom="margin">
              <wp:posOffset>-704850</wp:posOffset>
            </wp:positionH>
            <wp:positionV relativeFrom="topMargin">
              <wp:align>bottom</wp:align>
            </wp:positionV>
            <wp:extent cx="2762885" cy="622935"/>
            <wp:effectExtent l="0" t="0" r="0" b="571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FINA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885" cy="623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8A13CE" w:rsidRPr="00E5782C">
        <w:rPr>
          <w:noProof/>
        </w:rPr>
        <w:drawing>
          <wp:anchor distT="0" distB="0" distL="114300" distR="114300" simplePos="0" relativeHeight="251658240" behindDoc="1" locked="0" layoutInCell="1" allowOverlap="1" wp14:anchorId="4D2D784C" wp14:editId="7AB7E3C3">
            <wp:simplePos x="0" y="0"/>
            <wp:positionH relativeFrom="margin">
              <wp:posOffset>4237355</wp:posOffset>
            </wp:positionH>
            <wp:positionV relativeFrom="topMargin">
              <wp:posOffset>217170</wp:posOffset>
            </wp:positionV>
            <wp:extent cx="1696085" cy="64960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746FE3" w14:textId="64C4BF43" w:rsidR="00B42DF3" w:rsidRPr="008A13CE" w:rsidRDefault="00B42DF3" w:rsidP="007D5F53">
      <w:pPr>
        <w:pStyle w:val="Epgrafe4"/>
        <w:spacing w:before="0" w:after="0"/>
        <w:ind w:left="709" w:firstLine="709"/>
        <w:rPr>
          <w:rFonts w:ascii="Arial" w:hAnsi="Arial" w:cs="Arial"/>
          <w:color w:val="000000" w:themeColor="text1"/>
          <w:sz w:val="22"/>
          <w:szCs w:val="22"/>
        </w:rPr>
      </w:pPr>
      <w:r w:rsidRPr="008A13CE">
        <w:rPr>
          <w:rFonts w:ascii="Arial" w:hAnsi="Arial" w:cs="Arial"/>
          <w:b w:val="0"/>
          <w:color w:val="000000" w:themeColor="text1"/>
          <w:sz w:val="22"/>
          <w:szCs w:val="22"/>
        </w:rPr>
        <w:t>MODELO DE ASIGNACIÓN DEL TRABAJADOR/A AL PROYECTO</w:t>
      </w:r>
    </w:p>
    <w:p w14:paraId="774DF702" w14:textId="77777777" w:rsidR="00B42DF3" w:rsidRPr="003D3A9F" w:rsidRDefault="00B42DF3" w:rsidP="007D5F53">
      <w:pPr>
        <w:pStyle w:val="Epgrafe4"/>
        <w:spacing w:before="0" w:after="0"/>
        <w:ind w:left="709" w:firstLine="709"/>
        <w:rPr>
          <w:rFonts w:ascii="Arial Narrow" w:hAnsi="Arial Narrow" w:cs="Arial"/>
          <w:sz w:val="22"/>
          <w:szCs w:val="22"/>
        </w:rPr>
      </w:pPr>
    </w:p>
    <w:p w14:paraId="0509F3DA" w14:textId="10EDD300" w:rsidR="00B42DF3" w:rsidRPr="00241369" w:rsidRDefault="00B42DF3" w:rsidP="008E7110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241369">
        <w:rPr>
          <w:rFonts w:ascii="Arial Narrow" w:hAnsi="Arial Narrow" w:cs="Arial"/>
          <w:sz w:val="22"/>
          <w:szCs w:val="22"/>
        </w:rPr>
        <w:t xml:space="preserve">D./Dª…………………………………………………con D.N.I. </w:t>
      </w:r>
      <w:proofErr w:type="spellStart"/>
      <w:r w:rsidRPr="00241369">
        <w:rPr>
          <w:rFonts w:ascii="Arial Narrow" w:hAnsi="Arial Narrow" w:cs="Arial"/>
          <w:sz w:val="22"/>
          <w:szCs w:val="22"/>
        </w:rPr>
        <w:t>nº</w:t>
      </w:r>
      <w:proofErr w:type="spellEnd"/>
      <w:r w:rsidRPr="00241369">
        <w:rPr>
          <w:rFonts w:ascii="Arial Narrow" w:hAnsi="Arial Narrow" w:cs="Arial"/>
          <w:sz w:val="22"/>
          <w:szCs w:val="22"/>
        </w:rPr>
        <w:t>………………, en representación de la Entidad…………………………………..</w:t>
      </w:r>
    </w:p>
    <w:p w14:paraId="69DCA9DD" w14:textId="54952452" w:rsidR="00B42DF3" w:rsidRPr="00241369" w:rsidRDefault="008E7110" w:rsidP="00AA3142">
      <w:pPr>
        <w:spacing w:line="360" w:lineRule="auto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CERTIFICA</w:t>
      </w:r>
      <w:r w:rsidR="00B42DF3" w:rsidRPr="00241369">
        <w:rPr>
          <w:rFonts w:ascii="Arial Narrow" w:hAnsi="Arial Narrow" w:cs="Arial"/>
          <w:b/>
          <w:bCs/>
          <w:sz w:val="22"/>
          <w:szCs w:val="22"/>
        </w:rPr>
        <w:t>:</w:t>
      </w:r>
    </w:p>
    <w:p w14:paraId="516D81EA" w14:textId="294D6E19" w:rsidR="00B42DF3" w:rsidRPr="00B42DF3" w:rsidRDefault="00B42DF3" w:rsidP="00AA3142">
      <w:pPr>
        <w:pStyle w:val="Encabezado"/>
        <w:spacing w:after="240" w:line="360" w:lineRule="auto"/>
        <w:rPr>
          <w:rFonts w:ascii="Arial Narrow" w:hAnsi="Arial Narrow" w:cs="Arial"/>
          <w:bCs/>
          <w:color w:val="000000" w:themeColor="text1"/>
          <w:sz w:val="22"/>
          <w:szCs w:val="22"/>
        </w:rPr>
      </w:pPr>
      <w:r w:rsidRPr="00241369">
        <w:rPr>
          <w:rFonts w:ascii="Arial Narrow" w:hAnsi="Arial Narrow" w:cs="Arial"/>
          <w:bCs/>
          <w:color w:val="000000"/>
          <w:sz w:val="22"/>
          <w:szCs w:val="22"/>
        </w:rPr>
        <w:t xml:space="preserve">Que en el artículo 20.1 de la Orden ESS/1423/2012, de 29 de junio, se establece que en la partida de personal se podrán incluir los gastos derivados del pago de las retribuciones al personal </w:t>
      </w:r>
      <w:r w:rsidRPr="00241369">
        <w:rPr>
          <w:rFonts w:ascii="Arial Narrow" w:hAnsi="Arial Narrow" w:cs="Arial"/>
          <w:b/>
          <w:bCs/>
          <w:color w:val="000000"/>
          <w:sz w:val="22"/>
          <w:szCs w:val="22"/>
        </w:rPr>
        <w:t>vinculado al proyecto.</w:t>
      </w:r>
    </w:p>
    <w:p w14:paraId="3525FF68" w14:textId="6226D914" w:rsidR="00AA3142" w:rsidRDefault="00AA3142" w:rsidP="00AA3142">
      <w:pPr>
        <w:spacing w:line="360" w:lineRule="auto"/>
        <w:rPr>
          <w:rFonts w:ascii="Arial Narrow" w:hAnsi="Arial Narrow" w:cs="Arial"/>
          <w:bCs/>
          <w:color w:val="000000" w:themeColor="text1"/>
          <w:sz w:val="22"/>
          <w:szCs w:val="22"/>
        </w:rPr>
      </w:pPr>
      <w:r w:rsidRPr="00AA3142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Que el Manual de instrucciones para la justificación de los proyectos subvencionados por la Dirección General de Inclusión y Atención Humanitaria establece que dicha vinculación, salvo que ya </w:t>
      </w:r>
      <w:r w:rsidR="00D41A7A" w:rsidRPr="00AA3142">
        <w:rPr>
          <w:rFonts w:ascii="Arial Narrow" w:hAnsi="Arial Narrow" w:cs="Arial"/>
          <w:bCs/>
          <w:color w:val="000000" w:themeColor="text1"/>
          <w:sz w:val="22"/>
          <w:szCs w:val="22"/>
        </w:rPr>
        <w:t>figuré</w:t>
      </w:r>
      <w:r w:rsidRPr="00AA3142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 en el contrato de trabajo, deberá documentarse mediante una decisión escrita en la que </w:t>
      </w:r>
      <w:proofErr w:type="gramStart"/>
      <w:r w:rsidRPr="00AA3142">
        <w:rPr>
          <w:rFonts w:ascii="Arial Narrow" w:hAnsi="Arial Narrow" w:cs="Arial"/>
          <w:bCs/>
          <w:color w:val="000000" w:themeColor="text1"/>
          <w:sz w:val="22"/>
          <w:szCs w:val="22"/>
        </w:rPr>
        <w:t>figure</w:t>
      </w:r>
      <w:proofErr w:type="gramEnd"/>
      <w:r w:rsidRPr="00AA3142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 la identidad del trabajador así como la denominación del proyecto subvencionado. </w:t>
      </w:r>
    </w:p>
    <w:p w14:paraId="1E606351" w14:textId="71A7908F" w:rsidR="00B42DF3" w:rsidRDefault="00B42DF3" w:rsidP="00AA3142">
      <w:pPr>
        <w:spacing w:line="360" w:lineRule="auto"/>
        <w:rPr>
          <w:rFonts w:ascii="Arial Narrow" w:hAnsi="Arial Narrow" w:cs="Arial"/>
          <w:bCs/>
          <w:color w:val="000000" w:themeColor="text1"/>
          <w:sz w:val="22"/>
          <w:szCs w:val="22"/>
        </w:rPr>
      </w:pPr>
      <w:r w:rsidRPr="00241369">
        <w:rPr>
          <w:rFonts w:ascii="Arial Narrow" w:hAnsi="Arial Narrow" w:cs="Arial"/>
          <w:bCs/>
          <w:sz w:val="22"/>
          <w:szCs w:val="22"/>
        </w:rPr>
        <w:t xml:space="preserve">De </w:t>
      </w:r>
      <w:r w:rsidRPr="00241369">
        <w:rPr>
          <w:rFonts w:ascii="Arial Narrow" w:hAnsi="Arial Narrow" w:cs="Arial"/>
          <w:bCs/>
          <w:color w:val="000000"/>
          <w:sz w:val="22"/>
          <w:szCs w:val="22"/>
        </w:rPr>
        <w:t xml:space="preserve">acuerdo a dicha norma y al citado Manual </w:t>
      </w:r>
      <w:r w:rsidR="00AA3142">
        <w:rPr>
          <w:rFonts w:ascii="Arial Narrow" w:hAnsi="Arial Narrow" w:cs="Arial"/>
          <w:bCs/>
          <w:color w:val="000000"/>
          <w:sz w:val="22"/>
          <w:szCs w:val="22"/>
        </w:rPr>
        <w:t>,</w:t>
      </w:r>
      <w:r w:rsidRPr="00241369">
        <w:rPr>
          <w:rFonts w:ascii="Arial Narrow" w:hAnsi="Arial Narrow" w:cs="Arial"/>
          <w:bCs/>
          <w:color w:val="000000"/>
          <w:sz w:val="22"/>
          <w:szCs w:val="22"/>
        </w:rPr>
        <w:t>se comunica que durante el período comprendido entre el día____</w:t>
      </w:r>
      <w:r>
        <w:rPr>
          <w:rFonts w:ascii="Arial Narrow" w:hAnsi="Arial Narrow" w:cs="Arial"/>
          <w:bCs/>
          <w:color w:val="000000"/>
          <w:sz w:val="22"/>
          <w:szCs w:val="22"/>
        </w:rPr>
        <w:t xml:space="preserve"> </w:t>
      </w:r>
      <w:r w:rsidRPr="00241369">
        <w:rPr>
          <w:rFonts w:ascii="Arial Narrow" w:hAnsi="Arial Narrow" w:cs="Arial"/>
          <w:bCs/>
          <w:color w:val="000000"/>
          <w:sz w:val="22"/>
          <w:szCs w:val="22"/>
        </w:rPr>
        <w:t xml:space="preserve">de___ </w:t>
      </w:r>
      <w:r w:rsidRPr="00241369">
        <w:rPr>
          <w:rFonts w:ascii="Arial Narrow" w:hAnsi="Arial Narrow" w:cs="Arial"/>
          <w:bCs/>
          <w:i/>
          <w:iCs/>
          <w:color w:val="000000"/>
          <w:sz w:val="22"/>
          <w:szCs w:val="22"/>
        </w:rPr>
        <w:t>(mes)</w:t>
      </w:r>
      <w:r>
        <w:rPr>
          <w:rFonts w:ascii="Arial Narrow" w:hAnsi="Arial Narrow" w:cs="Arial"/>
          <w:bCs/>
          <w:i/>
          <w:iCs/>
          <w:color w:val="000000"/>
          <w:sz w:val="22"/>
          <w:szCs w:val="22"/>
        </w:rPr>
        <w:t xml:space="preserve"> </w:t>
      </w:r>
      <w:r w:rsidRPr="00241369">
        <w:rPr>
          <w:rFonts w:ascii="Arial Narrow" w:hAnsi="Arial Narrow" w:cs="Arial"/>
          <w:bCs/>
          <w:iCs/>
          <w:color w:val="000000"/>
          <w:sz w:val="22"/>
          <w:szCs w:val="22"/>
        </w:rPr>
        <w:t>de</w:t>
      </w:r>
      <w:r w:rsidRPr="00241369">
        <w:rPr>
          <w:rFonts w:ascii="Arial Narrow" w:hAnsi="Arial Narrow" w:cs="Arial"/>
          <w:bCs/>
          <w:i/>
          <w:iCs/>
          <w:color w:val="000000"/>
          <w:sz w:val="22"/>
          <w:szCs w:val="22"/>
        </w:rPr>
        <w:t xml:space="preserve">______(año) </w:t>
      </w:r>
      <w:r w:rsidRPr="00241369">
        <w:rPr>
          <w:rFonts w:ascii="Arial Narrow" w:hAnsi="Arial Narrow" w:cs="Arial"/>
          <w:bCs/>
          <w:color w:val="000000"/>
          <w:sz w:val="22"/>
          <w:szCs w:val="22"/>
        </w:rPr>
        <w:t>y el____ (</w:t>
      </w:r>
      <w:r w:rsidRPr="00241369">
        <w:rPr>
          <w:rFonts w:ascii="Arial Narrow" w:hAnsi="Arial Narrow" w:cs="Arial"/>
          <w:bCs/>
          <w:i/>
          <w:iCs/>
          <w:color w:val="000000"/>
          <w:sz w:val="22"/>
          <w:szCs w:val="22"/>
        </w:rPr>
        <w:t xml:space="preserve">día) </w:t>
      </w:r>
      <w:r w:rsidRPr="00241369">
        <w:rPr>
          <w:rFonts w:ascii="Arial Narrow" w:hAnsi="Arial Narrow" w:cs="Arial"/>
          <w:bCs/>
          <w:color w:val="000000"/>
          <w:sz w:val="22"/>
          <w:szCs w:val="22"/>
        </w:rPr>
        <w:t xml:space="preserve">de____ </w:t>
      </w:r>
      <w:r w:rsidRPr="00241369">
        <w:rPr>
          <w:rFonts w:ascii="Arial Narrow" w:hAnsi="Arial Narrow" w:cs="Arial"/>
          <w:bCs/>
          <w:i/>
          <w:iCs/>
          <w:color w:val="000000"/>
          <w:sz w:val="22"/>
          <w:szCs w:val="22"/>
        </w:rPr>
        <w:t xml:space="preserve">(mes) </w:t>
      </w:r>
      <w:r w:rsidRPr="00241369">
        <w:rPr>
          <w:rFonts w:ascii="Arial Narrow" w:hAnsi="Arial Narrow" w:cs="Arial"/>
          <w:bCs/>
          <w:color w:val="000000"/>
          <w:sz w:val="22"/>
          <w:szCs w:val="22"/>
        </w:rPr>
        <w:t>de___(</w:t>
      </w:r>
      <w:r w:rsidRPr="00241369">
        <w:rPr>
          <w:rFonts w:ascii="Arial Narrow" w:hAnsi="Arial Narrow" w:cs="Arial"/>
          <w:bCs/>
          <w:i/>
          <w:color w:val="000000"/>
          <w:sz w:val="22"/>
          <w:szCs w:val="22"/>
        </w:rPr>
        <w:t>año</w:t>
      </w:r>
      <w:r w:rsidRPr="00241369">
        <w:rPr>
          <w:rFonts w:ascii="Arial Narrow" w:hAnsi="Arial Narrow" w:cs="Arial"/>
          <w:bCs/>
          <w:color w:val="000000"/>
          <w:sz w:val="22"/>
          <w:szCs w:val="22"/>
        </w:rPr>
        <w:t xml:space="preserve">) el/la trabajador/a que se identifica más abajo está asignado/a al proyecto </w:t>
      </w:r>
      <w:r w:rsidR="00AA3142">
        <w:rPr>
          <w:rFonts w:ascii="Arial Narrow" w:hAnsi="Arial Narrow" w:cs="Arial"/>
          <w:bCs/>
          <w:i/>
          <w:iCs/>
          <w:color w:val="000000"/>
          <w:sz w:val="22"/>
          <w:szCs w:val="22"/>
          <w:u w:val="single"/>
        </w:rPr>
        <w:t xml:space="preserve">                                          (</w:t>
      </w:r>
      <w:r w:rsidR="00AA3142" w:rsidRPr="00AA3142">
        <w:rPr>
          <w:rFonts w:ascii="Arial Narrow" w:hAnsi="Arial Narrow" w:cs="Arial"/>
          <w:bCs/>
          <w:color w:val="000000" w:themeColor="text1"/>
          <w:sz w:val="22"/>
          <w:szCs w:val="22"/>
        </w:rPr>
        <w:t>DENOMINACIÓN Y NÚMERO DE EXPEDIENTE DEL PROYECTO</w:t>
      </w:r>
      <w:r w:rsidR="00AA3142">
        <w:rPr>
          <w:rFonts w:ascii="Arial Narrow" w:hAnsi="Arial Narrow" w:cs="Arial"/>
          <w:bCs/>
          <w:i/>
          <w:iCs/>
          <w:color w:val="000000"/>
          <w:sz w:val="22"/>
          <w:szCs w:val="22"/>
          <w:u w:val="single"/>
        </w:rPr>
        <w:t xml:space="preserve"> </w:t>
      </w:r>
      <w:r w:rsidRPr="00241369">
        <w:rPr>
          <w:rFonts w:ascii="Arial Narrow" w:hAnsi="Arial Narrow" w:cs="Arial"/>
          <w:bCs/>
          <w:i/>
          <w:iCs/>
          <w:color w:val="000000"/>
          <w:sz w:val="22"/>
          <w:szCs w:val="22"/>
        </w:rPr>
        <w:t>)</w:t>
      </w:r>
      <w:r w:rsidRPr="00241369">
        <w:rPr>
          <w:rFonts w:ascii="Arial Narrow" w:hAnsi="Arial Narrow" w:cs="Arial"/>
          <w:bCs/>
          <w:color w:val="000000"/>
          <w:sz w:val="22"/>
          <w:szCs w:val="22"/>
        </w:rPr>
        <w:t xml:space="preserve">, </w:t>
      </w:r>
      <w:r w:rsidRPr="00B42DF3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subvencionado a través la citada </w:t>
      </w:r>
      <w:r w:rsidRPr="008A13CE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Resolución de </w:t>
      </w:r>
      <w:r w:rsidR="00AA3142">
        <w:rPr>
          <w:rFonts w:ascii="Arial Narrow" w:hAnsi="Arial Narrow" w:cs="Arial"/>
          <w:bCs/>
          <w:color w:val="000000" w:themeColor="text1"/>
          <w:sz w:val="22"/>
          <w:szCs w:val="22"/>
        </w:rPr>
        <w:t>11</w:t>
      </w:r>
      <w:r w:rsidRPr="00B42DF3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 de</w:t>
      </w:r>
      <w:r w:rsidR="00AA3142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 junio de </w:t>
      </w:r>
      <w:r w:rsidRPr="00B42DF3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 20</w:t>
      </w:r>
      <w:r w:rsidR="00AA3142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20 </w:t>
      </w:r>
      <w:r w:rsidRPr="008A13CE">
        <w:rPr>
          <w:rFonts w:ascii="Arial Narrow" w:hAnsi="Arial Narrow" w:cs="Arial"/>
          <w:bCs/>
          <w:color w:val="000000" w:themeColor="text1"/>
          <w:sz w:val="22"/>
          <w:szCs w:val="22"/>
        </w:rPr>
        <w:t>de la Dirección</w:t>
      </w:r>
      <w:r w:rsidRPr="00B42DF3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 General de </w:t>
      </w:r>
      <w:r w:rsidR="00AA3142" w:rsidRPr="00B42DF3">
        <w:rPr>
          <w:rFonts w:ascii="Arial Narrow" w:hAnsi="Arial Narrow" w:cs="Arial"/>
          <w:bCs/>
          <w:color w:val="000000" w:themeColor="text1"/>
          <w:sz w:val="22"/>
          <w:szCs w:val="22"/>
        </w:rPr>
        <w:t>In</w:t>
      </w:r>
      <w:r w:rsidR="00AA3142">
        <w:rPr>
          <w:rFonts w:ascii="Arial Narrow" w:hAnsi="Arial Narrow" w:cs="Arial"/>
          <w:bCs/>
          <w:color w:val="000000" w:themeColor="text1"/>
          <w:sz w:val="22"/>
          <w:szCs w:val="22"/>
        </w:rPr>
        <w:t xml:space="preserve">clusión </w:t>
      </w:r>
      <w:r w:rsidRPr="008A13CE">
        <w:rPr>
          <w:rFonts w:ascii="Arial Narrow" w:hAnsi="Arial Narrow" w:cs="Arial"/>
          <w:bCs/>
          <w:color w:val="000000" w:themeColor="text1"/>
          <w:sz w:val="22"/>
          <w:szCs w:val="22"/>
        </w:rPr>
        <w:t>y Atención Humanitaria</w:t>
      </w:r>
      <w:r w:rsidRPr="00B42DF3">
        <w:rPr>
          <w:rFonts w:ascii="Arial Narrow" w:hAnsi="Arial Narrow" w:cs="Arial"/>
          <w:bCs/>
          <w:color w:val="000000" w:themeColor="text1"/>
          <w:sz w:val="22"/>
          <w:szCs w:val="22"/>
        </w:rPr>
        <w:t>, y cofinanciado por el Fondo de Asilo, Migración e Integración, por un total de ____ horas .</w:t>
      </w:r>
    </w:p>
    <w:p w14:paraId="7082D702" w14:textId="2D6078C6" w:rsidR="00AA3142" w:rsidRDefault="00AA3142" w:rsidP="00AA3142">
      <w:pPr>
        <w:spacing w:line="360" w:lineRule="auto"/>
        <w:rPr>
          <w:rFonts w:ascii="Arial Narrow" w:hAnsi="Arial Narrow" w:cs="Arial"/>
          <w:bCs/>
          <w:color w:val="000000" w:themeColor="text1"/>
          <w:sz w:val="22"/>
          <w:szCs w:val="22"/>
        </w:rPr>
      </w:pPr>
      <w:r w:rsidRPr="00AA3142">
        <w:rPr>
          <w:rFonts w:ascii="Arial Narrow" w:hAnsi="Arial Narrow" w:cs="Arial"/>
          <w:bCs/>
          <w:color w:val="000000" w:themeColor="text1"/>
          <w:sz w:val="22"/>
          <w:szCs w:val="22"/>
        </w:rPr>
        <w:t>Que para el cálculo de las retribuciones mensuales del trabajador/a la distribución de las horas trabajadas en el proyecto en los meses que abarca el periodo señalado ha sido la siguiente:</w:t>
      </w:r>
    </w:p>
    <w:tbl>
      <w:tblPr>
        <w:tblW w:w="98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6"/>
        <w:gridCol w:w="1351"/>
        <w:gridCol w:w="1642"/>
        <w:gridCol w:w="1974"/>
        <w:gridCol w:w="1621"/>
        <w:gridCol w:w="1517"/>
      </w:tblGrid>
      <w:tr w:rsidR="00AA3142" w:rsidRPr="00AA3142" w14:paraId="4357364F" w14:textId="77777777" w:rsidTr="00D41A7A">
        <w:trPr>
          <w:trHeight w:val="486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DA1B6" w14:textId="77777777" w:rsidR="00AA3142" w:rsidRPr="00AA3142" w:rsidRDefault="00AA3142" w:rsidP="00D41A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3142">
              <w:rPr>
                <w:sz w:val="24"/>
                <w:szCs w:val="24"/>
              </w:rPr>
              <w:t>MES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AAE4" w14:textId="77777777" w:rsidR="00AA3142" w:rsidRPr="00AA3142" w:rsidRDefault="00AA3142" w:rsidP="00D41A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A3142">
              <w:rPr>
                <w:sz w:val="24"/>
                <w:szCs w:val="24"/>
              </w:rPr>
              <w:t>Nº</w:t>
            </w:r>
            <w:proofErr w:type="spellEnd"/>
            <w:r w:rsidRPr="00AA3142">
              <w:rPr>
                <w:sz w:val="24"/>
                <w:szCs w:val="24"/>
              </w:rPr>
              <w:t xml:space="preserve"> HORAS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5DC9E" w14:textId="77777777" w:rsidR="00AA3142" w:rsidRPr="00AA3142" w:rsidRDefault="00AA3142" w:rsidP="00D41A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3142">
              <w:rPr>
                <w:sz w:val="24"/>
                <w:szCs w:val="24"/>
              </w:rPr>
              <w:t>MES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D99E7" w14:textId="77777777" w:rsidR="00AA3142" w:rsidRPr="00AA3142" w:rsidRDefault="00AA3142" w:rsidP="00D41A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A3142">
              <w:rPr>
                <w:sz w:val="24"/>
                <w:szCs w:val="24"/>
              </w:rPr>
              <w:t>Nº</w:t>
            </w:r>
            <w:proofErr w:type="spellEnd"/>
            <w:r w:rsidRPr="00AA3142">
              <w:rPr>
                <w:sz w:val="24"/>
                <w:szCs w:val="24"/>
              </w:rPr>
              <w:t xml:space="preserve"> HORAS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5FA2C" w14:textId="77777777" w:rsidR="00AA3142" w:rsidRPr="00AA3142" w:rsidRDefault="00AA3142" w:rsidP="00D41A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A3142">
              <w:rPr>
                <w:sz w:val="24"/>
                <w:szCs w:val="24"/>
              </w:rPr>
              <w:t>MES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B6039" w14:textId="77777777" w:rsidR="00AA3142" w:rsidRPr="00AA3142" w:rsidRDefault="00AA3142" w:rsidP="00D41A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A3142">
              <w:rPr>
                <w:sz w:val="24"/>
                <w:szCs w:val="24"/>
              </w:rPr>
              <w:t>Nº</w:t>
            </w:r>
            <w:proofErr w:type="spellEnd"/>
            <w:r w:rsidRPr="00AA3142">
              <w:rPr>
                <w:sz w:val="24"/>
                <w:szCs w:val="24"/>
              </w:rPr>
              <w:t xml:space="preserve"> HORAS</w:t>
            </w:r>
          </w:p>
        </w:tc>
      </w:tr>
      <w:tr w:rsidR="00AA3142" w:rsidRPr="00AA3142" w14:paraId="38E41364" w14:textId="77777777" w:rsidTr="00D41A7A">
        <w:trPr>
          <w:trHeight w:val="486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591B" w14:textId="77777777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AA3142">
              <w:rPr>
                <w:sz w:val="24"/>
                <w:szCs w:val="24"/>
              </w:rPr>
              <w:t>1º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62392" w14:textId="23B57A01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F6BCE" w14:textId="77777777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AA3142">
              <w:rPr>
                <w:sz w:val="24"/>
                <w:szCs w:val="24"/>
              </w:rPr>
              <w:t>5º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7C0E3" w14:textId="04163B5A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9277" w14:textId="77777777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AA3142">
              <w:rPr>
                <w:sz w:val="24"/>
                <w:szCs w:val="24"/>
              </w:rPr>
              <w:t>9º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2BC70" w14:textId="63EFAE01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AA3142" w:rsidRPr="00AA3142" w14:paraId="7AF37DF3" w14:textId="77777777" w:rsidTr="00D41A7A">
        <w:trPr>
          <w:trHeight w:val="486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8C32A" w14:textId="77777777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AA3142">
              <w:rPr>
                <w:sz w:val="24"/>
                <w:szCs w:val="24"/>
              </w:rPr>
              <w:t>2º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E1F2" w14:textId="7CF3530C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E9E4" w14:textId="77777777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AA3142">
              <w:rPr>
                <w:sz w:val="24"/>
                <w:szCs w:val="24"/>
              </w:rPr>
              <w:t>6º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95A9" w14:textId="1DC5E8C6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65952" w14:textId="77777777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AA3142">
              <w:rPr>
                <w:sz w:val="24"/>
                <w:szCs w:val="24"/>
              </w:rPr>
              <w:t>10º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9254" w14:textId="4C7FBFAF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AA3142" w:rsidRPr="00AA3142" w14:paraId="76E83DFD" w14:textId="77777777" w:rsidTr="00D41A7A">
        <w:trPr>
          <w:trHeight w:val="486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3C085" w14:textId="77777777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AA3142">
              <w:rPr>
                <w:sz w:val="24"/>
                <w:szCs w:val="24"/>
              </w:rPr>
              <w:t>3º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DA839" w14:textId="5BE9688D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80DA" w14:textId="77777777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AA3142">
              <w:rPr>
                <w:sz w:val="24"/>
                <w:szCs w:val="24"/>
              </w:rPr>
              <w:t>7º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B057D" w14:textId="245CCA1B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E3B2A" w14:textId="77777777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AA3142">
              <w:rPr>
                <w:sz w:val="24"/>
                <w:szCs w:val="24"/>
              </w:rPr>
              <w:t>11º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0A149" w14:textId="16C24255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  <w:tr w:rsidR="00AA3142" w:rsidRPr="00AA3142" w14:paraId="54C23F78" w14:textId="77777777" w:rsidTr="00D41A7A">
        <w:trPr>
          <w:trHeight w:val="486"/>
          <w:jc w:val="center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1642" w14:textId="77777777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AA3142">
              <w:rPr>
                <w:sz w:val="24"/>
                <w:szCs w:val="24"/>
              </w:rPr>
              <w:t>4º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CBD9" w14:textId="35776629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36ED" w14:textId="77777777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AA3142">
              <w:rPr>
                <w:sz w:val="24"/>
                <w:szCs w:val="24"/>
              </w:rPr>
              <w:t>8º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9D594" w14:textId="4096FDF9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33A14" w14:textId="77777777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AA3142">
              <w:rPr>
                <w:sz w:val="24"/>
                <w:szCs w:val="24"/>
              </w:rPr>
              <w:t>12º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7C44A" w14:textId="7B9A1371" w:rsidR="00AA3142" w:rsidRPr="00AA3142" w:rsidRDefault="00AA3142" w:rsidP="00D41A7A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</w:tr>
    </w:tbl>
    <w:p w14:paraId="69061D51" w14:textId="06D9BA85" w:rsidR="00AA3142" w:rsidRDefault="00AA3142" w:rsidP="00AA3142">
      <w:pPr>
        <w:spacing w:line="360" w:lineRule="auto"/>
        <w:rPr>
          <w:rFonts w:ascii="Arial Narrow" w:hAnsi="Arial Narrow" w:cs="Arial"/>
          <w:bCs/>
          <w:color w:val="000000" w:themeColor="text1"/>
          <w:sz w:val="22"/>
          <w:szCs w:val="22"/>
        </w:rPr>
      </w:pPr>
    </w:p>
    <w:p w14:paraId="69D53FC7" w14:textId="34FCAFBA" w:rsidR="00D41A7A" w:rsidRDefault="00D41A7A" w:rsidP="00AA3142">
      <w:pPr>
        <w:spacing w:line="360" w:lineRule="auto"/>
        <w:rPr>
          <w:rFonts w:ascii="Arial Narrow" w:hAnsi="Arial Narrow" w:cs="Arial"/>
          <w:bCs/>
          <w:color w:val="000000" w:themeColor="text1"/>
          <w:sz w:val="22"/>
          <w:szCs w:val="22"/>
        </w:rPr>
      </w:pPr>
    </w:p>
    <w:p w14:paraId="5CEE44C4" w14:textId="3BD0F702" w:rsidR="00D41A7A" w:rsidRDefault="00D41A7A" w:rsidP="00AA3142">
      <w:pPr>
        <w:spacing w:line="360" w:lineRule="auto"/>
        <w:rPr>
          <w:rFonts w:ascii="Arial Narrow" w:hAnsi="Arial Narrow" w:cs="Arial"/>
          <w:bCs/>
          <w:color w:val="000000" w:themeColor="text1"/>
          <w:sz w:val="22"/>
          <w:szCs w:val="22"/>
        </w:rPr>
      </w:pPr>
    </w:p>
    <w:p w14:paraId="419FA34C" w14:textId="24488037" w:rsidR="00D41A7A" w:rsidRDefault="00D41A7A" w:rsidP="00AA3142">
      <w:pPr>
        <w:spacing w:line="360" w:lineRule="auto"/>
        <w:rPr>
          <w:rFonts w:ascii="Arial Narrow" w:hAnsi="Arial Narrow" w:cs="Arial"/>
          <w:bCs/>
          <w:color w:val="000000" w:themeColor="text1"/>
          <w:sz w:val="22"/>
          <w:szCs w:val="22"/>
        </w:rPr>
      </w:pPr>
    </w:p>
    <w:tbl>
      <w:tblPr>
        <w:tblpPr w:leftFromText="141" w:rightFromText="141" w:vertAnchor="text" w:horzAnchor="margin" w:tblpY="423"/>
        <w:tblW w:w="84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8"/>
      </w:tblGrid>
      <w:tr w:rsidR="00D41A7A" w:rsidRPr="00573828" w14:paraId="7BCAD647" w14:textId="77777777" w:rsidTr="002004D3">
        <w:trPr>
          <w:trHeight w:val="1044"/>
        </w:trPr>
        <w:tc>
          <w:tcPr>
            <w:tcW w:w="8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1F2DD" w14:textId="77777777" w:rsidR="00D41A7A" w:rsidRPr="00573828" w:rsidRDefault="00D41A7A" w:rsidP="002004D3">
            <w:pPr>
              <w:spacing w:line="360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7382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lastRenderedPageBreak/>
              <w:t>* Comunicación al/la trabajador/a:</w:t>
            </w:r>
          </w:p>
          <w:p w14:paraId="02DEDB16" w14:textId="77777777" w:rsidR="00D41A7A" w:rsidRPr="00AA3142" w:rsidRDefault="00D41A7A" w:rsidP="002004D3">
            <w:pPr>
              <w:spacing w:line="360" w:lineRule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57382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Recibí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A314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(firma del trabajador/a)</w:t>
            </w:r>
          </w:p>
          <w:p w14:paraId="3A878374" w14:textId="77777777" w:rsidR="00D41A7A" w:rsidRPr="00573828" w:rsidRDefault="00D41A7A" w:rsidP="002004D3">
            <w:pPr>
              <w:spacing w:line="360" w:lineRule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7382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Don/Doña ___________</w:t>
            </w:r>
          </w:p>
        </w:tc>
      </w:tr>
    </w:tbl>
    <w:p w14:paraId="0C6B7D26" w14:textId="12ACD301" w:rsidR="00D41A7A" w:rsidRDefault="00D41A7A" w:rsidP="00AA3142">
      <w:pPr>
        <w:spacing w:line="360" w:lineRule="auto"/>
        <w:rPr>
          <w:rFonts w:ascii="Arial Narrow" w:hAnsi="Arial Narrow" w:cs="Arial"/>
          <w:bCs/>
          <w:color w:val="000000" w:themeColor="text1"/>
          <w:sz w:val="22"/>
          <w:szCs w:val="22"/>
        </w:rPr>
      </w:pPr>
    </w:p>
    <w:p w14:paraId="0B2789AF" w14:textId="77777777" w:rsidR="00D41A7A" w:rsidRDefault="00D41A7A" w:rsidP="00AA3142">
      <w:pPr>
        <w:spacing w:line="360" w:lineRule="auto"/>
        <w:rPr>
          <w:rFonts w:ascii="Arial Narrow" w:hAnsi="Arial Narrow" w:cs="Arial"/>
          <w:bCs/>
          <w:color w:val="000000" w:themeColor="text1"/>
          <w:sz w:val="22"/>
          <w:szCs w:val="22"/>
        </w:rPr>
      </w:pPr>
    </w:p>
    <w:p w14:paraId="726474F5" w14:textId="02570BD9" w:rsidR="00D41A7A" w:rsidRDefault="00D41A7A" w:rsidP="00D41A7A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D41A7A">
        <w:rPr>
          <w:rFonts w:ascii="Arial Narrow" w:hAnsi="Arial Narrow" w:cs="Arial"/>
          <w:sz w:val="22"/>
          <w:szCs w:val="22"/>
        </w:rPr>
        <w:t>Y para que así conste, firmo el presente certificado</w:t>
      </w:r>
    </w:p>
    <w:p w14:paraId="7CCBA036" w14:textId="77777777" w:rsidR="00D41A7A" w:rsidRDefault="00D41A7A" w:rsidP="00D41A7A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241369">
        <w:rPr>
          <w:rFonts w:ascii="Arial Narrow" w:hAnsi="Arial Narrow" w:cs="Arial"/>
          <w:sz w:val="22"/>
          <w:szCs w:val="22"/>
        </w:rPr>
        <w:t xml:space="preserve">En _______, a __ </w:t>
      </w:r>
      <w:proofErr w:type="spellStart"/>
      <w:r w:rsidRPr="00241369">
        <w:rPr>
          <w:rFonts w:ascii="Arial Narrow" w:hAnsi="Arial Narrow" w:cs="Arial"/>
          <w:sz w:val="22"/>
          <w:szCs w:val="22"/>
        </w:rPr>
        <w:t>de</w:t>
      </w:r>
      <w:proofErr w:type="spellEnd"/>
      <w:r w:rsidRPr="00241369">
        <w:rPr>
          <w:rFonts w:ascii="Arial Narrow" w:hAnsi="Arial Narrow" w:cs="Arial"/>
          <w:sz w:val="22"/>
          <w:szCs w:val="22"/>
        </w:rPr>
        <w:t xml:space="preserve"> ______ </w:t>
      </w:r>
      <w:proofErr w:type="spellStart"/>
      <w:r w:rsidRPr="00241369">
        <w:rPr>
          <w:rFonts w:ascii="Arial Narrow" w:hAnsi="Arial Narrow" w:cs="Arial"/>
          <w:sz w:val="22"/>
          <w:szCs w:val="22"/>
        </w:rPr>
        <w:t>de</w:t>
      </w:r>
      <w:proofErr w:type="spellEnd"/>
      <w:r w:rsidRPr="00241369">
        <w:rPr>
          <w:rFonts w:ascii="Arial Narrow" w:hAnsi="Arial Narrow" w:cs="Arial"/>
          <w:sz w:val="22"/>
          <w:szCs w:val="22"/>
        </w:rPr>
        <w:t xml:space="preserve"> ___</w:t>
      </w:r>
    </w:p>
    <w:p w14:paraId="76F6861A" w14:textId="77777777" w:rsidR="00B42DF3" w:rsidRDefault="00B42DF3" w:rsidP="00D41A7A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241369">
        <w:rPr>
          <w:rFonts w:ascii="Arial Narrow" w:hAnsi="Arial Narrow" w:cs="Arial"/>
          <w:sz w:val="22"/>
          <w:szCs w:val="22"/>
        </w:rPr>
        <w:t>Fdo.:</w:t>
      </w:r>
    </w:p>
    <w:p w14:paraId="6A837C45" w14:textId="77777777" w:rsidR="00B42DF3" w:rsidRPr="00B42DF3" w:rsidRDefault="00B42DF3" w:rsidP="00D41A7A">
      <w:pPr>
        <w:spacing w:line="360" w:lineRule="auto"/>
        <w:rPr>
          <w:rFonts w:ascii="Arial Narrow" w:hAnsi="Arial Narrow" w:cs="Arial"/>
          <w:color w:val="000000" w:themeColor="text1"/>
          <w:sz w:val="22"/>
          <w:szCs w:val="22"/>
        </w:rPr>
      </w:pPr>
      <w:r w:rsidRPr="00B42DF3">
        <w:rPr>
          <w:rFonts w:ascii="Arial Narrow" w:hAnsi="Arial Narrow" w:cs="Arial"/>
          <w:color w:val="000000" w:themeColor="text1"/>
          <w:sz w:val="22"/>
          <w:szCs w:val="22"/>
        </w:rPr>
        <w:t>* Se requiere la firma electrónica visible del/la representante legal de la entidad.</w:t>
      </w:r>
    </w:p>
    <w:p w14:paraId="51434167" w14:textId="77777777" w:rsidR="00265411" w:rsidRDefault="00265411" w:rsidP="007D5F53"/>
    <w:sectPr w:rsidR="002654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zoHtc22rVAWULYsi1y3vdxh5dKij7hloSLiROmw1mhbFj0V1zfT6vkEXHe6OqRqLXxJ4VjQD8aRiwdVZtJqsrw==" w:salt="0QmaYmvdkTNzt/qik4Rmm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F3"/>
    <w:rsid w:val="00265411"/>
    <w:rsid w:val="007D5F53"/>
    <w:rsid w:val="008A13CE"/>
    <w:rsid w:val="008E7110"/>
    <w:rsid w:val="00913302"/>
    <w:rsid w:val="00943A46"/>
    <w:rsid w:val="00AA3142"/>
    <w:rsid w:val="00AA5ECA"/>
    <w:rsid w:val="00B42DF3"/>
    <w:rsid w:val="00D4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BE0D"/>
  <w15:chartTrackingRefBased/>
  <w15:docId w15:val="{29E6E087-22ED-4097-969B-D08B79D6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2DF3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42DF3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2DF3"/>
    <w:rPr>
      <w:rFonts w:ascii="Calibri" w:eastAsia="Times New Roman" w:hAnsi="Calibri" w:cs="Times New Roman"/>
      <w:sz w:val="20"/>
      <w:szCs w:val="20"/>
      <w:lang w:eastAsia="es-ES"/>
    </w:rPr>
  </w:style>
  <w:style w:type="character" w:styleId="Refdecomentario">
    <w:name w:val="annotation reference"/>
    <w:semiHidden/>
    <w:rsid w:val="00B42DF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B42DF3"/>
  </w:style>
  <w:style w:type="character" w:customStyle="1" w:styleId="TextocomentarioCar">
    <w:name w:val="Texto comentario Car"/>
    <w:basedOn w:val="Fuentedeprrafopredeter"/>
    <w:link w:val="Textocomentario"/>
    <w:semiHidden/>
    <w:rsid w:val="00B42DF3"/>
    <w:rPr>
      <w:rFonts w:ascii="Calibri" w:eastAsia="Times New Roman" w:hAnsi="Calibri" w:cs="Times New Roman"/>
      <w:sz w:val="20"/>
      <w:szCs w:val="20"/>
      <w:lang w:eastAsia="es-ES"/>
    </w:rPr>
  </w:style>
  <w:style w:type="character" w:customStyle="1" w:styleId="Epgrafe4Car">
    <w:name w:val="Epígrafe 4 Car"/>
    <w:link w:val="Epgrafe4"/>
    <w:locked/>
    <w:rsid w:val="00B42DF3"/>
    <w:rPr>
      <w:b/>
      <w:sz w:val="29"/>
      <w:szCs w:val="28"/>
      <w:u w:val="single"/>
      <w:lang w:val="es-ES_tradnl" w:eastAsia="es-ES"/>
    </w:rPr>
  </w:style>
  <w:style w:type="paragraph" w:customStyle="1" w:styleId="Epgrafe4">
    <w:name w:val="Epígrafe 4"/>
    <w:basedOn w:val="Normal"/>
    <w:link w:val="Epgrafe4Car"/>
    <w:qFormat/>
    <w:rsid w:val="00B42DF3"/>
    <w:pPr>
      <w:spacing w:before="180" w:after="180" w:line="360" w:lineRule="auto"/>
      <w:outlineLvl w:val="0"/>
    </w:pPr>
    <w:rPr>
      <w:rFonts w:asciiTheme="minorHAnsi" w:eastAsiaTheme="minorHAnsi" w:hAnsiTheme="minorHAnsi" w:cstheme="minorBidi"/>
      <w:b/>
      <w:sz w:val="29"/>
      <w:szCs w:val="28"/>
      <w:u w:val="single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2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2DF3"/>
    <w:rPr>
      <w:rFonts w:ascii="Segoe UI" w:eastAsia="Times New Roman" w:hAnsi="Segoe UI" w:cs="Segoe UI"/>
      <w:sz w:val="18"/>
      <w:szCs w:val="18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1A7A"/>
    <w:pPr>
      <w:spacing w:line="240" w:lineRule="auto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1A7A"/>
    <w:rPr>
      <w:rFonts w:ascii="Calibri" w:eastAsia="Times New Roman" w:hAnsi="Calibri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6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287</Words>
  <Characters>1582</Characters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2019-09-23T09:37:00Z</dcterms:created>
  <dcterms:modified xsi:type="dcterms:W3CDTF">2021-05-14T10:08:00Z</dcterms:modified>
</cp:coreProperties>
</file>