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9F" w:rsidRPr="006117F9" w:rsidRDefault="00E7579F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r w:rsidRPr="006117F9">
        <w:rPr>
          <w:rFonts w:ascii="Arial" w:hAnsi="Arial"/>
          <w:b/>
          <w:bCs/>
          <w:szCs w:val="24"/>
        </w:rPr>
        <w:t xml:space="preserve">DECLARACIÓN RESPONSABLE ACREDITATIVA DE QUE </w:t>
      </w:r>
      <w:smartTag w:uri="urn:schemas-microsoft-com:office:smarttags" w:element="PersonName">
        <w:smartTagPr>
          <w:attr w:name="ProductID" w:val="LA ENTIDAD SOLICITANTE"/>
        </w:smartTagPr>
        <w:r w:rsidRPr="006117F9">
          <w:rPr>
            <w:rFonts w:ascii="Arial" w:hAnsi="Arial"/>
            <w:b/>
            <w:bCs/>
            <w:szCs w:val="24"/>
          </w:rPr>
          <w:t>LA ENTIDAD</w:t>
        </w:r>
        <w:r>
          <w:rPr>
            <w:rFonts w:ascii="Arial" w:hAnsi="Arial"/>
            <w:b/>
            <w:bCs/>
            <w:szCs w:val="24"/>
          </w:rPr>
          <w:t xml:space="preserve"> </w:t>
        </w:r>
        <w:r w:rsidRPr="006117F9">
          <w:rPr>
            <w:rFonts w:ascii="Arial" w:hAnsi="Arial"/>
            <w:b/>
            <w:bCs/>
            <w:szCs w:val="24"/>
          </w:rPr>
          <w:t>SOLICITANTE</w:t>
        </w:r>
      </w:smartTag>
      <w:r w:rsidRPr="006117F9">
        <w:rPr>
          <w:rFonts w:ascii="Arial" w:hAnsi="Arial"/>
          <w:b/>
          <w:bCs/>
          <w:szCs w:val="24"/>
        </w:rPr>
        <w:t>, COMO EN SU CASO</w:t>
      </w:r>
      <w:r>
        <w:rPr>
          <w:rFonts w:ascii="Arial" w:hAnsi="Arial"/>
          <w:b/>
          <w:bCs/>
          <w:szCs w:val="24"/>
        </w:rPr>
        <w:t xml:space="preserve">, LAS ENTIDADES MIEMBROS QUE </w:t>
      </w:r>
      <w:smartTag w:uri="urn:schemas-microsoft-com:office:smarttags" w:element="PersonName">
        <w:smartTagPr>
          <w:attr w:name="ProductID" w:val="LA ENTIDAD SOLICITANTE"/>
        </w:smartTagPr>
        <w:r>
          <w:rPr>
            <w:rFonts w:ascii="Arial" w:hAnsi="Arial"/>
            <w:b/>
            <w:bCs/>
            <w:szCs w:val="24"/>
          </w:rPr>
          <w:t xml:space="preserve">LA </w:t>
        </w:r>
        <w:r w:rsidRPr="006117F9">
          <w:rPr>
            <w:rFonts w:ascii="Arial" w:hAnsi="Arial"/>
            <w:b/>
            <w:bCs/>
            <w:szCs w:val="24"/>
          </w:rPr>
          <w:t>ENTIDAD SOLICITANTE</w:t>
        </w:r>
      </w:smartTag>
      <w:r w:rsidRPr="006117F9">
        <w:rPr>
          <w:rFonts w:ascii="Arial" w:hAnsi="Arial"/>
          <w:b/>
          <w:bCs/>
          <w:szCs w:val="24"/>
        </w:rPr>
        <w:t xml:space="preserve"> </w:t>
      </w:r>
      <w:r>
        <w:rPr>
          <w:rFonts w:ascii="Arial" w:hAnsi="Arial"/>
          <w:b/>
          <w:bCs/>
          <w:szCs w:val="24"/>
        </w:rPr>
        <w:t xml:space="preserve">PROPONE COMO EJECUTANTES DE LOS </w:t>
      </w:r>
      <w:r w:rsidRPr="006117F9">
        <w:rPr>
          <w:rFonts w:ascii="Arial" w:hAnsi="Arial"/>
          <w:b/>
          <w:bCs/>
          <w:szCs w:val="24"/>
        </w:rPr>
        <w:t>PROGRAMAS, SE</w:t>
      </w:r>
      <w:r>
        <w:rPr>
          <w:rFonts w:ascii="Arial" w:hAnsi="Arial"/>
          <w:b/>
          <w:bCs/>
          <w:szCs w:val="24"/>
        </w:rPr>
        <w:t xml:space="preserve"> ENCUENTRAN AL CORRIENTE DE LAS </w:t>
      </w:r>
      <w:r w:rsidRPr="006117F9">
        <w:rPr>
          <w:rFonts w:ascii="Arial" w:hAnsi="Arial"/>
          <w:b/>
          <w:bCs/>
          <w:szCs w:val="24"/>
        </w:rPr>
        <w:t>OBLIGACIONES TRIBUTARIAS,</w:t>
      </w:r>
      <w:r>
        <w:rPr>
          <w:rFonts w:ascii="Arial" w:hAnsi="Arial"/>
          <w:b/>
          <w:bCs/>
          <w:szCs w:val="24"/>
        </w:rPr>
        <w:t xml:space="preserve"> A EFECTOS DE LO PREVISTO EN EL </w:t>
      </w:r>
      <w:r w:rsidRPr="006117F9">
        <w:rPr>
          <w:rFonts w:ascii="Arial" w:hAnsi="Arial"/>
          <w:b/>
          <w:bCs/>
          <w:szCs w:val="24"/>
        </w:rPr>
        <w:t xml:space="preserve">ARTÍCULO 13.2.e) DE </w:t>
      </w:r>
      <w:smartTag w:uri="urn:schemas-microsoft-com:office:smarttags" w:element="PersonName">
        <w:smartTagPr>
          <w:attr w:name="ProductID" w:val="LA LEY GENERAL"/>
        </w:smartTagPr>
        <w:r w:rsidRPr="006117F9">
          <w:rPr>
            <w:rFonts w:ascii="Arial" w:hAnsi="Arial"/>
            <w:b/>
            <w:bCs/>
            <w:szCs w:val="24"/>
          </w:rPr>
          <w:t>LA LEY G</w:t>
        </w:r>
        <w:r>
          <w:rPr>
            <w:rFonts w:ascii="Arial" w:hAnsi="Arial"/>
            <w:b/>
            <w:bCs/>
            <w:szCs w:val="24"/>
          </w:rPr>
          <w:t>ENERAL</w:t>
        </w:r>
      </w:smartTag>
      <w:r>
        <w:rPr>
          <w:rFonts w:ascii="Arial" w:hAnsi="Arial"/>
          <w:b/>
          <w:bCs/>
          <w:szCs w:val="24"/>
        </w:rPr>
        <w:t xml:space="preserve"> DE SUBVENCIONES</w:t>
      </w:r>
      <w:r>
        <w:rPr>
          <w:rFonts w:ascii="Arial" w:hAnsi="Arial" w:cs="Arial"/>
          <w:b/>
        </w:rPr>
        <w:t xml:space="preserve">, ASI COMO SU MANTENIMIENTO DURANTE TODO EL PERIODO INHERENTE AL RECONOCIMIENTO O EJERCICIO DEL DERECHO AL COBRO DE </w:t>
      </w:r>
      <w:smartTag w:uri="urn:schemas-microsoft-com:office:smarttags" w:element="PersonName">
        <w:smartTagPr>
          <w:attr w:name="ProductID" w:val="LA SUBVENCIÓN."/>
        </w:smartTagPr>
        <w:r>
          <w:rPr>
            <w:rFonts w:ascii="Arial" w:hAnsi="Arial" w:cs="Arial"/>
            <w:b/>
          </w:rPr>
          <w:t>LA SUBVENCIÓN.</w:t>
        </w:r>
      </w:smartTag>
    </w:p>
    <w:p w:rsidR="00E7579F" w:rsidRPr="006117F9" w:rsidRDefault="00E7579F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E7579F" w:rsidRPr="006117F9" w:rsidRDefault="00E7579F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D./Dª …………………………………………………………….., con Documento Nacional de Identidad  número …………………………</w:t>
      </w:r>
      <w:r w:rsidRPr="006117F9">
        <w:rPr>
          <w:rFonts w:ascii="Arial" w:hAnsi="Arial"/>
          <w:szCs w:val="24"/>
        </w:rPr>
        <w:t xml:space="preserve"> con domicilio en (localidad, provincia, calle,</w:t>
      </w:r>
    </w:p>
    <w:p w:rsidR="00E7579F" w:rsidRPr="006117F9" w:rsidRDefault="00E7579F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etc.)..........</w:t>
      </w:r>
      <w:r>
        <w:rPr>
          <w:rFonts w:ascii="Arial" w:hAnsi="Arial"/>
          <w:szCs w:val="24"/>
        </w:rPr>
        <w:t>........................................</w:t>
      </w:r>
      <w:r w:rsidRPr="006117F9">
        <w:rPr>
          <w:rFonts w:ascii="Arial" w:hAnsi="Arial"/>
          <w:szCs w:val="24"/>
        </w:rPr>
        <w:t>.........................................., en representación de la</w:t>
      </w:r>
    </w:p>
    <w:p w:rsidR="00E7579F" w:rsidRPr="006117F9" w:rsidRDefault="00E7579F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</w:t>
      </w:r>
      <w:r w:rsidRPr="006117F9">
        <w:rPr>
          <w:rFonts w:ascii="Arial" w:hAnsi="Arial"/>
          <w:szCs w:val="24"/>
        </w:rPr>
        <w:t>ntidad...................</w:t>
      </w:r>
      <w:r>
        <w:rPr>
          <w:rFonts w:ascii="Arial" w:hAnsi="Arial"/>
          <w:szCs w:val="24"/>
        </w:rPr>
        <w:t>..........................................</w:t>
      </w:r>
      <w:r w:rsidRPr="006117F9">
        <w:rPr>
          <w:rFonts w:ascii="Arial" w:hAnsi="Arial"/>
          <w:szCs w:val="24"/>
        </w:rPr>
        <w:t>............, con N.I.F..........................., en su</w:t>
      </w:r>
    </w:p>
    <w:p w:rsidR="00E7579F" w:rsidRDefault="00E7579F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calidad de.................................................., DECLARA:</w:t>
      </w:r>
    </w:p>
    <w:p w:rsidR="00E7579F" w:rsidRDefault="00E7579F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E7579F" w:rsidRPr="006117F9" w:rsidRDefault="00E7579F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E7579F" w:rsidRDefault="00E7579F" w:rsidP="002640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han presentado las autoliquidaciones que correspondan por el Impuesto sobre </w:t>
      </w:r>
      <w:smartTag w:uri="urn:schemas-microsoft-com:office:smarttags" w:element="PersonName">
        <w:smartTagPr>
          <w:attr w:name="ProductID" w:val="la Renta"/>
        </w:smartTagPr>
        <w:r w:rsidRPr="006117F9">
          <w:rPr>
            <w:rFonts w:ascii="Arial" w:hAnsi="Arial"/>
          </w:rPr>
          <w:t>la Renta</w:t>
        </w:r>
      </w:smartTag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las Personas Físicas y el Impuesto sobre Sociedades.</w:t>
      </w:r>
    </w:p>
    <w:p w:rsidR="00E7579F" w:rsidRPr="006117F9" w:rsidRDefault="00E7579F" w:rsidP="0026407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7579F" w:rsidRDefault="00E7579F" w:rsidP="002640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 y la declaración resumen anual correspondientes 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las obligaciones tributarias de realizar pagos a cuenta.</w:t>
      </w:r>
    </w:p>
    <w:p w:rsidR="00E7579F" w:rsidRPr="006117F9" w:rsidRDefault="00E7579F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7579F" w:rsidRDefault="00E7579F" w:rsidP="002640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autoliquidaciones, la declaración resumen anual y, en su caso, las</w:t>
      </w:r>
      <w:r>
        <w:rPr>
          <w:rFonts w:ascii="Arial" w:hAnsi="Arial"/>
        </w:rPr>
        <w:t xml:space="preserve"> a</w:t>
      </w:r>
      <w:r w:rsidRPr="006117F9">
        <w:rPr>
          <w:rFonts w:ascii="Arial" w:hAnsi="Arial"/>
        </w:rPr>
        <w:t>claraciones recapitulativas de operaciones intracomunitarias del Impuesto sobre el Valor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Añadido.</w:t>
      </w:r>
    </w:p>
    <w:p w:rsidR="00E7579F" w:rsidRPr="006117F9" w:rsidRDefault="00E7579F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7579F" w:rsidRDefault="00E7579F" w:rsidP="002640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declaraciones exigidas con carácter general en cumplimiento de la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 xml:space="preserve">obligación de suministro de información reguladas en los artículos 93 y 94 de </w:t>
      </w:r>
      <w:smartTag w:uri="urn:schemas-microsoft-com:office:smarttags" w:element="PersonName">
        <w:smartTagPr>
          <w:attr w:name="ProductID" w:val="la Ley"/>
        </w:smartTagPr>
        <w:r w:rsidRPr="006117F9">
          <w:rPr>
            <w:rFonts w:ascii="Arial" w:hAnsi="Arial"/>
          </w:rPr>
          <w:t>la Ley</w:t>
        </w:r>
      </w:smartTag>
      <w:r w:rsidRPr="006117F9">
        <w:rPr>
          <w:rFonts w:ascii="Arial" w:hAnsi="Arial"/>
        </w:rPr>
        <w:t xml:space="preserve"> 58/2003,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17 de diciembre, General Tributaria, durante el período en que resulten exigibles de acuerdo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con el artículo 70 de dicha ley.</w:t>
      </w:r>
    </w:p>
    <w:p w:rsidR="00E7579F" w:rsidRPr="006117F9" w:rsidRDefault="00E7579F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7579F" w:rsidRDefault="00E7579F" w:rsidP="002640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no mantienen con el Estado deudas o sanciones tributarias en período ejecutivo, salvo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que se trate de deudas o sanciones tributarias que se encuentren aplazadas, fraccionadas o cuya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ejecución estuviese suspendida.</w:t>
      </w:r>
    </w:p>
    <w:p w:rsidR="00E7579F" w:rsidRPr="006117F9" w:rsidRDefault="00E7579F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7579F" w:rsidRDefault="00E7579F" w:rsidP="002640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no tienen pendientes de ingreso responsabilidades civiles derivadas de delito contra </w:t>
      </w:r>
      <w:smartTag w:uri="urn:schemas-microsoft-com:office:smarttags" w:element="PersonName">
        <w:smartTagPr>
          <w:attr w:name="ProductID" w:val="la Hacienda Pública"/>
        </w:smartTagPr>
        <w:r w:rsidRPr="006117F9">
          <w:rPr>
            <w:rFonts w:ascii="Arial" w:hAnsi="Arial"/>
          </w:rPr>
          <w:t>la</w:t>
        </w:r>
        <w:r>
          <w:rPr>
            <w:rFonts w:ascii="Arial" w:hAnsi="Arial"/>
          </w:rPr>
          <w:t xml:space="preserve"> </w:t>
        </w:r>
        <w:r w:rsidRPr="006117F9">
          <w:rPr>
            <w:rFonts w:ascii="Arial" w:hAnsi="Arial"/>
          </w:rPr>
          <w:t>Hacienda Pública</w:t>
        </w:r>
      </w:smartTag>
      <w:r w:rsidRPr="006117F9">
        <w:rPr>
          <w:rFonts w:ascii="Arial" w:hAnsi="Arial"/>
        </w:rPr>
        <w:t xml:space="preserve"> declaradas por sentencia firme.</w:t>
      </w:r>
    </w:p>
    <w:p w:rsidR="00E7579F" w:rsidRPr="006117F9" w:rsidRDefault="00E7579F" w:rsidP="00264071">
      <w:pPr>
        <w:pStyle w:val="ListParagraph"/>
        <w:spacing w:line="240" w:lineRule="auto"/>
        <w:rPr>
          <w:rFonts w:ascii="Arial" w:hAnsi="Arial"/>
        </w:rPr>
      </w:pPr>
    </w:p>
    <w:p w:rsidR="00E7579F" w:rsidRPr="00264071" w:rsidRDefault="00E7579F" w:rsidP="002640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 el caso de que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  <w:r>
        <w:rPr>
          <w:rFonts w:ascii="Arial" w:hAnsi="Arial" w:cs="Arial"/>
        </w:rPr>
        <w:t xml:space="preserve"> resulte beneficiaria de la subvención solicitada</w:t>
      </w:r>
      <w:bookmarkStart w:id="0" w:name="_GoBack"/>
      <w:bookmarkEnd w:id="0"/>
      <w:r>
        <w:rPr>
          <w:rFonts w:ascii="Arial" w:hAnsi="Arial" w:cs="Arial"/>
        </w:rPr>
        <w:t>, se compromete a mantener estos requisitos durante todo el periodo inherente al reconocimiento o ejercicio del derecho al cobro de la subvención.</w:t>
      </w:r>
    </w:p>
    <w:p w:rsidR="00E7579F" w:rsidRPr="00264071" w:rsidRDefault="00E7579F" w:rsidP="00264071">
      <w:pPr>
        <w:pStyle w:val="ListParagraph"/>
        <w:rPr>
          <w:rFonts w:ascii="Arial" w:hAnsi="Arial"/>
        </w:rPr>
      </w:pPr>
    </w:p>
    <w:p w:rsidR="00E7579F" w:rsidRPr="006117F9" w:rsidRDefault="00E7579F" w:rsidP="0026407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E7579F" w:rsidRPr="006117F9" w:rsidRDefault="00E7579F" w:rsidP="00264071">
      <w:pPr>
        <w:autoSpaceDE w:val="0"/>
        <w:autoSpaceDN w:val="0"/>
        <w:adjustRightInd w:val="0"/>
        <w:spacing w:after="0" w:line="312" w:lineRule="auto"/>
        <w:jc w:val="right"/>
        <w:rPr>
          <w:rFonts w:ascii="Arial" w:hAnsi="Arial"/>
        </w:rPr>
      </w:pPr>
      <w:r w:rsidRPr="006117F9">
        <w:rPr>
          <w:rFonts w:ascii="Arial" w:hAnsi="Arial"/>
        </w:rPr>
        <w:t>En ......</w:t>
      </w:r>
      <w:r>
        <w:rPr>
          <w:rFonts w:ascii="Arial" w:hAnsi="Arial"/>
        </w:rPr>
        <w:t>...........</w:t>
      </w:r>
      <w:r w:rsidRPr="006117F9">
        <w:rPr>
          <w:rFonts w:ascii="Arial" w:hAnsi="Arial"/>
        </w:rPr>
        <w:t>.........., a ....., de ....................... de ……..</w:t>
      </w:r>
    </w:p>
    <w:p w:rsidR="00E7579F" w:rsidRDefault="00E7579F" w:rsidP="00264071">
      <w:pPr>
        <w:spacing w:line="312" w:lineRule="auto"/>
        <w:jc w:val="right"/>
        <w:rPr>
          <w:rFonts w:ascii="Arial" w:hAnsi="Arial"/>
        </w:rPr>
      </w:pPr>
    </w:p>
    <w:p w:rsidR="00E7579F" w:rsidRDefault="00E7579F" w:rsidP="00264071">
      <w:pPr>
        <w:spacing w:line="312" w:lineRule="auto"/>
        <w:jc w:val="right"/>
        <w:rPr>
          <w:rFonts w:ascii="Arial" w:hAnsi="Arial"/>
        </w:rPr>
      </w:pPr>
    </w:p>
    <w:p w:rsidR="00E7579F" w:rsidRDefault="00E7579F" w:rsidP="00264071">
      <w:pPr>
        <w:spacing w:line="312" w:lineRule="auto"/>
        <w:jc w:val="right"/>
        <w:rPr>
          <w:rFonts w:ascii="Arial" w:hAnsi="Arial"/>
        </w:rPr>
      </w:pPr>
    </w:p>
    <w:p w:rsidR="00E7579F" w:rsidRPr="006117F9" w:rsidRDefault="00E7579F" w:rsidP="00264071">
      <w:pPr>
        <w:spacing w:line="312" w:lineRule="auto"/>
        <w:jc w:val="right"/>
        <w:rPr>
          <w:rFonts w:ascii="Arial" w:hAnsi="Arial"/>
        </w:rPr>
      </w:pPr>
      <w:r>
        <w:rPr>
          <w:rFonts w:ascii="Arial" w:hAnsi="Arial"/>
        </w:rPr>
        <w:t>Fdo.:……………………………………………………….</w:t>
      </w:r>
    </w:p>
    <w:sectPr w:rsidR="00E7579F" w:rsidRPr="006117F9" w:rsidSect="00A53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165"/>
    <w:multiLevelType w:val="hybridMultilevel"/>
    <w:tmpl w:val="AA0E61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7F9"/>
    <w:rsid w:val="00112313"/>
    <w:rsid w:val="00264071"/>
    <w:rsid w:val="00396938"/>
    <w:rsid w:val="0055775E"/>
    <w:rsid w:val="006117F9"/>
    <w:rsid w:val="006469A0"/>
    <w:rsid w:val="007E3151"/>
    <w:rsid w:val="00A532A8"/>
    <w:rsid w:val="00E7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A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1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369</Words>
  <Characters>2031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2016-05-09T08:59:00Z</dcterms:created>
  <dcterms:modified xsi:type="dcterms:W3CDTF">2016-05-09T10:40:00Z</dcterms:modified>
</cp:coreProperties>
</file>